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Keller Williams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